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E3" w:rsidRPr="001C2024" w:rsidRDefault="001C26E3" w:rsidP="001C26E3">
      <w:pPr>
        <w:spacing w:after="0" w:line="60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1C2024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Политика конфиденциальности</w:t>
      </w:r>
    </w:p>
    <w:p w:rsidR="001C26E3" w:rsidRPr="001C2024" w:rsidRDefault="001C26E3" w:rsidP="001C26E3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C26E3" w:rsidRPr="001C2024" w:rsidRDefault="001C26E3" w:rsidP="001C26E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C2024">
        <w:rPr>
          <w:rFonts w:ascii="Arial" w:hAnsi="Arial" w:cs="Arial"/>
          <w:b/>
          <w:bCs/>
        </w:rPr>
        <w:t>1. Общие положения</w:t>
      </w:r>
    </w:p>
    <w:p w:rsidR="001C26E3" w:rsidRPr="001C2024" w:rsidRDefault="001C26E3" w:rsidP="00540ED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2024">
        <w:rPr>
          <w:rFonts w:ascii="Arial" w:hAnsi="Arial" w:cs="Arial"/>
        </w:rPr>
        <w:t xml:space="preserve">1.1. </w:t>
      </w:r>
      <w:proofErr w:type="gramStart"/>
      <w:r w:rsidRPr="001C2024">
        <w:rPr>
          <w:rFonts w:ascii="Arial" w:hAnsi="Arial" w:cs="Arial"/>
        </w:rPr>
        <w:t>Настоящая Политика в отношении обработки персональных данных (далее – Политика) составлена в соответствии с 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данных (далее – данные), которые Организация (далее – Оператор) может получить от субъекта</w:t>
      </w:r>
      <w:proofErr w:type="gramEnd"/>
      <w:r w:rsidRPr="001C2024">
        <w:rPr>
          <w:rFonts w:ascii="Arial" w:hAnsi="Arial" w:cs="Arial"/>
        </w:rPr>
        <w:t xml:space="preserve"> персональных данных.</w:t>
      </w:r>
    </w:p>
    <w:p w:rsidR="00347B20" w:rsidRPr="001C2024" w:rsidRDefault="001C26E3" w:rsidP="00347B20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2024">
        <w:rPr>
          <w:rFonts w:ascii="Arial" w:eastAsia="Calibri" w:hAnsi="Arial" w:cs="Arial"/>
          <w:sz w:val="24"/>
          <w:szCs w:val="24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347B20" w:rsidRPr="001C2024" w:rsidRDefault="00347B20" w:rsidP="00347B20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C2024">
        <w:rPr>
          <w:rFonts w:ascii="Arial" w:hAnsi="Arial" w:cs="Arial"/>
          <w:sz w:val="24"/>
          <w:szCs w:val="24"/>
        </w:rPr>
        <w:t xml:space="preserve">1.3. </w:t>
      </w:r>
      <w:r w:rsidRPr="001C2024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политику Оператора в отношении обработки персональных данных.</w:t>
      </w:r>
    </w:p>
    <w:p w:rsidR="00347B20" w:rsidRPr="001C2024" w:rsidRDefault="00347B20" w:rsidP="001565D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565D6" w:rsidRPr="001C2024" w:rsidRDefault="001565D6" w:rsidP="001C26E3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9DD" w:rsidRPr="000839DD" w:rsidRDefault="000839DD" w:rsidP="00540ED8">
      <w:pPr>
        <w:shd w:val="clear" w:color="auto" w:fill="FEFEFE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20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Pr="000839DD">
        <w:rPr>
          <w:rFonts w:ascii="Arial" w:eastAsia="Times New Roman" w:hAnsi="Arial" w:cs="Arial"/>
          <w:b/>
          <w:sz w:val="24"/>
          <w:szCs w:val="24"/>
          <w:lang w:eastAsia="ru-RU"/>
        </w:rPr>
        <w:t> Оператор может обрабатывать следующие персональные данные</w:t>
      </w:r>
      <w:r w:rsidR="00540E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Пользователя.</w:t>
      </w:r>
    </w:p>
    <w:p w:rsidR="00540ED8" w:rsidRDefault="00540ED8" w:rsidP="00540ED8">
      <w:pPr>
        <w:pStyle w:val="a4"/>
        <w:numPr>
          <w:ilvl w:val="0"/>
          <w:numId w:val="12"/>
        </w:numPr>
        <w:shd w:val="clear" w:color="auto" w:fill="FEFEFE"/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</w:t>
      </w:r>
    </w:p>
    <w:p w:rsidR="000839DD" w:rsidRPr="000839DD" w:rsidRDefault="000839DD" w:rsidP="00540ED8">
      <w:pPr>
        <w:pStyle w:val="a4"/>
        <w:numPr>
          <w:ilvl w:val="0"/>
          <w:numId w:val="12"/>
        </w:numPr>
        <w:shd w:val="clear" w:color="auto" w:fill="FEFEFE"/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0839DD">
        <w:rPr>
          <w:rFonts w:ascii="Arial" w:eastAsia="Times New Roman" w:hAnsi="Arial" w:cs="Arial"/>
          <w:sz w:val="24"/>
          <w:szCs w:val="24"/>
          <w:lang w:eastAsia="ru-RU"/>
        </w:rPr>
        <w:t>Номер телефона;</w:t>
      </w:r>
    </w:p>
    <w:p w:rsidR="000839DD" w:rsidRPr="000839DD" w:rsidRDefault="000839DD" w:rsidP="00540ED8">
      <w:pPr>
        <w:numPr>
          <w:ilvl w:val="0"/>
          <w:numId w:val="12"/>
        </w:numPr>
        <w:shd w:val="clear" w:color="auto" w:fill="FEFEFE"/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0839DD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почты;</w:t>
      </w:r>
    </w:p>
    <w:p w:rsidR="000839DD" w:rsidRPr="000839DD" w:rsidRDefault="000839DD" w:rsidP="00540ED8">
      <w:pPr>
        <w:numPr>
          <w:ilvl w:val="0"/>
          <w:numId w:val="12"/>
        </w:numPr>
        <w:shd w:val="clear" w:color="auto" w:fill="FEFEFE"/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0839DD">
        <w:rPr>
          <w:rFonts w:ascii="Arial" w:eastAsia="Times New Roman" w:hAnsi="Arial" w:cs="Arial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540ED8" w:rsidRDefault="00540ED8" w:rsidP="00DE51CF">
      <w:pPr>
        <w:shd w:val="clear" w:color="auto" w:fill="FEFEFE"/>
        <w:spacing w:after="100" w:afterAutospacing="1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51CF" w:rsidRPr="00540ED8" w:rsidRDefault="000839DD" w:rsidP="00540ED8">
      <w:pPr>
        <w:shd w:val="clear" w:color="auto" w:fill="FEFEFE"/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DE51CF" w:rsidRPr="00DE51CF">
        <w:rPr>
          <w:rFonts w:ascii="Arial" w:eastAsia="Times New Roman" w:hAnsi="Arial" w:cs="Arial"/>
          <w:b/>
          <w:sz w:val="24"/>
          <w:szCs w:val="24"/>
          <w:lang w:eastAsia="ru-RU"/>
        </w:rPr>
        <w:t>Цели обработки персональных данных</w:t>
      </w:r>
    </w:p>
    <w:p w:rsidR="00347B20" w:rsidRPr="00540ED8" w:rsidRDefault="00347B20" w:rsidP="00540ED8">
      <w:pPr>
        <w:pStyle w:val="a4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lang w:eastAsia="ru-RU"/>
        </w:rP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:rsidR="00347B20" w:rsidRPr="00540ED8" w:rsidRDefault="00347B20" w:rsidP="00540ED8">
      <w:pPr>
        <w:pStyle w:val="a4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lang w:eastAsia="ru-RU"/>
        </w:rPr>
        <w:t>оказание Оператором физическим и юридическим лицам услуг, связанных с хозяйственной деятельностью Оператора, включая контакты Оператора с такими лицами, в том числе по электронной почте, по телефону, по адресу, предоставленным соответствующим лицом;</w:t>
      </w:r>
    </w:p>
    <w:p w:rsidR="00347B20" w:rsidRPr="00540ED8" w:rsidRDefault="00347B20" w:rsidP="00540ED8">
      <w:pPr>
        <w:pStyle w:val="a4"/>
        <w:numPr>
          <w:ilvl w:val="1"/>
          <w:numId w:val="13"/>
        </w:numPr>
        <w:shd w:val="clear" w:color="auto" w:fill="FEFEFE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lang w:eastAsia="ru-RU"/>
        </w:rPr>
        <w:t>направление консультаций, ответов обратившимся лицам с помощью сре</w:t>
      </w:r>
      <w:proofErr w:type="gramStart"/>
      <w:r w:rsidRPr="00540ED8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540ED8">
        <w:rPr>
          <w:rFonts w:ascii="Arial" w:eastAsia="Times New Roman" w:hAnsi="Arial" w:cs="Arial"/>
          <w:sz w:val="24"/>
          <w:szCs w:val="24"/>
          <w:lang w:eastAsia="ru-RU"/>
        </w:rPr>
        <w:t>язи и указанных ими контрактных данных;</w:t>
      </w:r>
    </w:p>
    <w:p w:rsidR="00540ED8" w:rsidRDefault="00347B20" w:rsidP="00540ED8">
      <w:pPr>
        <w:pStyle w:val="a4"/>
        <w:numPr>
          <w:ilvl w:val="1"/>
          <w:numId w:val="13"/>
        </w:numPr>
        <w:shd w:val="clear" w:color="auto" w:fill="FEFEFE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lang w:eastAsia="ru-RU"/>
        </w:rPr>
        <w:t>продвижение товаров, работ, услуг Оператора на рынке путем осуществления прямых контактов с потенциальным потребителем с помощью сре</w:t>
      </w:r>
      <w:proofErr w:type="gramStart"/>
      <w:r w:rsidRPr="00540ED8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540ED8">
        <w:rPr>
          <w:rFonts w:ascii="Arial" w:eastAsia="Times New Roman" w:hAnsi="Arial" w:cs="Arial"/>
          <w:sz w:val="24"/>
          <w:szCs w:val="24"/>
          <w:lang w:eastAsia="ru-RU"/>
        </w:rPr>
        <w:t>язи.</w:t>
      </w:r>
    </w:p>
    <w:p w:rsidR="000839DD" w:rsidRPr="00540ED8" w:rsidRDefault="00347B20" w:rsidP="00540ED8">
      <w:pPr>
        <w:pStyle w:val="a4"/>
        <w:numPr>
          <w:ilvl w:val="1"/>
          <w:numId w:val="13"/>
        </w:numPr>
        <w:shd w:val="clear" w:color="auto" w:fill="FEFEFE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839DD" w:rsidRPr="00540ED8">
        <w:rPr>
          <w:rFonts w:ascii="Arial" w:eastAsia="Times New Roman" w:hAnsi="Arial" w:cs="Arial"/>
          <w:sz w:val="24"/>
          <w:szCs w:val="24"/>
          <w:lang w:eastAsia="ru-RU"/>
        </w:rPr>
        <w:t xml:space="preserve">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сайте. Заполняя </w:t>
      </w:r>
      <w:proofErr w:type="gramStart"/>
      <w:r w:rsidR="000839DD" w:rsidRPr="00540ED8">
        <w:rPr>
          <w:rFonts w:ascii="Arial" w:eastAsia="Times New Roman" w:hAnsi="Arial" w:cs="Arial"/>
          <w:sz w:val="24"/>
          <w:szCs w:val="24"/>
          <w:lang w:eastAsia="ru-RU"/>
        </w:rPr>
        <w:t>соответствующие формы и/или отправляя</w:t>
      </w:r>
      <w:proofErr w:type="gramEnd"/>
      <w:r w:rsidR="000839DD" w:rsidRPr="00540ED8">
        <w:rPr>
          <w:rFonts w:ascii="Arial" w:eastAsia="Times New Roman" w:hAnsi="Arial" w:cs="Arial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0839DD" w:rsidRPr="000839DD" w:rsidRDefault="00540ED8" w:rsidP="000839DD">
      <w:pPr>
        <w:shd w:val="clear" w:color="auto" w:fill="FEFEFE"/>
        <w:spacing w:after="100" w:afterAutospacing="1" w:line="240" w:lineRule="auto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0E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r w:rsidR="000839DD" w:rsidRPr="000839DD">
        <w:rPr>
          <w:rFonts w:ascii="Arial" w:eastAsia="Times New Roman" w:hAnsi="Arial" w:cs="Arial"/>
          <w:b/>
          <w:sz w:val="24"/>
          <w:szCs w:val="24"/>
          <w:lang w:eastAsia="ru-RU"/>
        </w:rPr>
        <w:t>Порядок сбора, хранения, передачи и других видов обработки персональных данных</w:t>
      </w:r>
      <w:r w:rsidR="00A2059A" w:rsidRPr="00540ED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540ED8" w:rsidRDefault="00540ED8" w:rsidP="00540ED8">
      <w:pPr>
        <w:pStyle w:val="a4"/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</w:pPr>
      <w:r w:rsidRPr="00540ED8"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 xml:space="preserve">4.1. </w:t>
      </w:r>
      <w:r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ab/>
      </w:r>
      <w:r w:rsidR="000839DD" w:rsidRPr="00540ED8"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 xml:space="preserve">Безопасность персональных данных, которые обрабатываются Оператором, обеспечивается путем реализации правовых, </w:t>
      </w:r>
      <w:r w:rsidR="000839DD" w:rsidRPr="00540ED8"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lastRenderedPageBreak/>
        <w:t>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540ED8" w:rsidRDefault="00540ED8" w:rsidP="00540ED8">
      <w:pPr>
        <w:pStyle w:val="a4"/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 xml:space="preserve">4. </w:t>
      </w:r>
      <w:r w:rsidR="00A2059A" w:rsidRPr="001C2024"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ab/>
      </w:r>
      <w:r w:rsidR="00A2059A" w:rsidRPr="001C2024">
        <w:rPr>
          <w:rFonts w:ascii="Arial" w:eastAsia="Times New Roman" w:hAnsi="Arial" w:cs="Arial"/>
          <w:sz w:val="24"/>
          <w:szCs w:val="24"/>
          <w:shd w:val="clear" w:color="auto" w:fill="FEFEFE"/>
          <w:lang w:eastAsia="ru-RU"/>
        </w:rPr>
        <w:t>О</w:t>
      </w:r>
      <w:r w:rsidR="000839DD" w:rsidRPr="000839DD">
        <w:rPr>
          <w:rFonts w:ascii="Arial" w:eastAsia="Times New Roman" w:hAnsi="Arial" w:cs="Arial"/>
          <w:sz w:val="24"/>
          <w:szCs w:val="24"/>
          <w:lang w:eastAsia="ru-RU"/>
        </w:rPr>
        <w:t>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2059A" w:rsidRPr="001C2024" w:rsidRDefault="00540ED8" w:rsidP="00540ED8">
      <w:pPr>
        <w:pStyle w:val="a4"/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059A" w:rsidRPr="001C202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839DD" w:rsidRPr="000839DD">
        <w:rPr>
          <w:rFonts w:ascii="Arial" w:eastAsia="Times New Roman" w:hAnsi="Arial" w:cs="Arial"/>
          <w:sz w:val="24"/>
          <w:szCs w:val="24"/>
          <w:lang w:eastAsia="ru-RU"/>
        </w:rPr>
        <w:t>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565D6" w:rsidRPr="001C2024" w:rsidRDefault="001565D6" w:rsidP="001C26E3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8A63B8" w:rsidRPr="001C2024" w:rsidRDefault="008A63B8">
      <w:pPr>
        <w:rPr>
          <w:rFonts w:ascii="Arial" w:hAnsi="Arial" w:cs="Arial"/>
          <w:sz w:val="24"/>
          <w:szCs w:val="24"/>
        </w:rPr>
      </w:pPr>
    </w:p>
    <w:sectPr w:rsidR="008A63B8" w:rsidRPr="001C2024" w:rsidSect="008A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D62"/>
    <w:multiLevelType w:val="multilevel"/>
    <w:tmpl w:val="140C6D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392EFC"/>
    <w:multiLevelType w:val="hybridMultilevel"/>
    <w:tmpl w:val="5E36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3660"/>
    <w:multiLevelType w:val="multilevel"/>
    <w:tmpl w:val="686A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51B94"/>
    <w:multiLevelType w:val="hybridMultilevel"/>
    <w:tmpl w:val="7B1C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D7DE2"/>
    <w:multiLevelType w:val="multilevel"/>
    <w:tmpl w:val="4DE4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0247C"/>
    <w:multiLevelType w:val="multilevel"/>
    <w:tmpl w:val="AB90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316C7"/>
    <w:multiLevelType w:val="multilevel"/>
    <w:tmpl w:val="86C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4001D"/>
    <w:multiLevelType w:val="multilevel"/>
    <w:tmpl w:val="E8F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67D39"/>
    <w:multiLevelType w:val="multilevel"/>
    <w:tmpl w:val="7424E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5720DF"/>
    <w:multiLevelType w:val="hybridMultilevel"/>
    <w:tmpl w:val="6170A4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8C57CC"/>
    <w:multiLevelType w:val="hybridMultilevel"/>
    <w:tmpl w:val="D0E68AE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6E63241A"/>
    <w:multiLevelType w:val="multilevel"/>
    <w:tmpl w:val="FD3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84DD3"/>
    <w:multiLevelType w:val="multilevel"/>
    <w:tmpl w:val="AE3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B2D96"/>
    <w:multiLevelType w:val="multilevel"/>
    <w:tmpl w:val="140C6D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0E5DE9"/>
    <w:multiLevelType w:val="multilevel"/>
    <w:tmpl w:val="F84E4A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E3"/>
    <w:rsid w:val="000839DD"/>
    <w:rsid w:val="001060D0"/>
    <w:rsid w:val="001565D6"/>
    <w:rsid w:val="001C2024"/>
    <w:rsid w:val="001C26E3"/>
    <w:rsid w:val="00347B20"/>
    <w:rsid w:val="00540ED8"/>
    <w:rsid w:val="008A63B8"/>
    <w:rsid w:val="00A2059A"/>
    <w:rsid w:val="00DE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B8"/>
  </w:style>
  <w:style w:type="paragraph" w:styleId="5">
    <w:name w:val="heading 5"/>
    <w:basedOn w:val="a"/>
    <w:link w:val="50"/>
    <w:uiPriority w:val="9"/>
    <w:qFormat/>
    <w:rsid w:val="00DE51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5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39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3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Юрий</dc:creator>
  <cp:lastModifiedBy>Юрий Юрий</cp:lastModifiedBy>
  <cp:revision>5</cp:revision>
  <dcterms:created xsi:type="dcterms:W3CDTF">2018-11-02T11:04:00Z</dcterms:created>
  <dcterms:modified xsi:type="dcterms:W3CDTF">2018-11-02T12:13:00Z</dcterms:modified>
</cp:coreProperties>
</file>